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3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745845</wp:posOffset>
                </wp:positionH>
                <wp:positionV relativeFrom="paragraph">
                  <wp:posOffset>-1027216</wp:posOffset>
                </wp:positionV>
                <wp:extent cx="6185535" cy="85534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85535" cy="855344"/>
                          <a:chExt cx="6185535" cy="85534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50391"/>
                            <a:ext cx="61855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5535" h="5080">
                                <a:moveTo>
                                  <a:pt x="6184976" y="0"/>
                                </a:moveTo>
                                <a:lnTo>
                                  <a:pt x="6184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184976" y="4572"/>
                                </a:lnTo>
                                <a:lnTo>
                                  <a:pt x="618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59" y="0"/>
                            <a:ext cx="828675" cy="843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553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8" w:lineRule="exact" w:before="0"/>
                                <w:ind w:left="913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>
                              <w:pPr>
                                <w:spacing w:before="10"/>
                                <w:ind w:left="889" w:right="0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Вука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Караџића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3,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22000</w:t>
                              </w:r>
                              <w:r>
                                <w:rPr>
                                  <w:spacing w:val="-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Сремска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3"/>
                                </w:rPr>
                                <w:t>Митровица</w:t>
                              </w:r>
                            </w:p>
                            <w:p>
                              <w:pPr>
                                <w:tabs>
                                  <w:tab w:pos="3608" w:val="left" w:leader="none"/>
                                </w:tabs>
                                <w:spacing w:before="9"/>
                                <w:ind w:left="899" w:right="0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Тел:</w:t>
                              </w:r>
                              <w:r>
                                <w:rPr>
                                  <w:spacing w:val="-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+381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(0)</w:t>
                              </w:r>
                              <w:r>
                                <w:rPr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621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150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+381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(0)</w:t>
                              </w:r>
                              <w:r>
                                <w:rPr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623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245</w:t>
                              </w:r>
                              <w:r>
                                <w:rPr>
                                  <w:spacing w:val="6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Факс:</w:t>
                              </w:r>
                              <w:r>
                                <w:rPr>
                                  <w:spacing w:val="-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+381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(0)</w:t>
                              </w:r>
                              <w:r>
                                <w:rPr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624</w:t>
                              </w:r>
                              <w:r>
                                <w:rPr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866</w:t>
                              </w:r>
                            </w:p>
                            <w:p>
                              <w:pPr>
                                <w:tabs>
                                  <w:tab w:pos="3417" w:val="left" w:leader="none"/>
                                </w:tabs>
                                <w:spacing w:before="9"/>
                                <w:ind w:left="910" w:right="0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w w:val="105"/>
                                    <w:sz w:val="23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w w:val="105"/>
                                    <w:sz w:val="23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28001pt;margin-top:-80.883163pt;width:487.05pt;height:67.350pt;mso-position-horizontal-relative:page;mso-position-vertical-relative:paragraph;z-index:15728640" id="docshapegroup1" coordorigin="1175,-1618" coordsize="9741,1347">
                <v:rect style="position:absolute;left:1174;top:-279;width:9741;height:8" id="docshape2" filled="true" fillcolor="#000000" stroked="false">
                  <v:fill type="solid"/>
                </v:rect>
                <v:shape style="position:absolute;left:1323;top:-1618;width:1305;height:1328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74;top:-1618;width:9741;height:1347" type="#_x0000_t202" id="docshape4" filled="false" stroked="false">
                  <v:textbox inset="0,0,0,0">
                    <w:txbxContent>
                      <w:p>
                        <w:pPr>
                          <w:spacing w:line="408" w:lineRule="exact" w:before="0"/>
                          <w:ind w:left="913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>
                        <w:pPr>
                          <w:spacing w:before="10"/>
                          <w:ind w:left="889" w:right="0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Вука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Караџића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3,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22000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Сремска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Митровица</w:t>
                        </w:r>
                      </w:p>
                      <w:p>
                        <w:pPr>
                          <w:tabs>
                            <w:tab w:pos="3608" w:val="left" w:leader="none"/>
                          </w:tabs>
                          <w:spacing w:before="9"/>
                          <w:ind w:left="899" w:right="0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Тел: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+381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(0)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621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150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3"/>
                          </w:rPr>
                          <w:t>+381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(0)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623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245</w:t>
                        </w:r>
                        <w:r>
                          <w:rPr>
                            <w:spacing w:val="6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Факс: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+381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(0)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22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624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866</w:t>
                        </w:r>
                      </w:p>
                      <w:p>
                        <w:pPr>
                          <w:tabs>
                            <w:tab w:pos="3417" w:val="left" w:leader="none"/>
                          </w:tabs>
                          <w:spacing w:before="9"/>
                          <w:ind w:left="910" w:right="0" w:firstLine="0"/>
                          <w:jc w:val="center"/>
                          <w:rPr>
                            <w:sz w:val="23"/>
                          </w:rPr>
                        </w:pPr>
                        <w:hyperlink r:id="rId6"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>www.muzejsrema.com</w:t>
                          </w:r>
                        </w:hyperlink>
                        <w:r>
                          <w:rPr>
                            <w:sz w:val="23"/>
                          </w:rPr>
                          <w:tab/>
                        </w:r>
                        <w:hyperlink r:id="rId7"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Museum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Srem</w:t>
      </w:r>
    </w:p>
    <w:p>
      <w:pPr>
        <w:spacing w:before="2"/>
        <w:ind w:left="93" w:right="7" w:firstLine="0"/>
        <w:jc w:val="center"/>
        <w:rPr>
          <w:sz w:val="28"/>
        </w:rPr>
      </w:pPr>
      <w:r>
        <w:rPr>
          <w:spacing w:val="-2"/>
          <w:sz w:val="28"/>
        </w:rPr>
        <w:t>Organizes</w:t>
      </w:r>
    </w:p>
    <w:p>
      <w:pPr>
        <w:pStyle w:val="Title"/>
        <w:spacing w:line="247" w:lineRule="auto"/>
      </w:pPr>
      <w:r>
        <w:rPr/>
        <w:t>INTERNATIONAL EXHIBITION ,,MINITURES OF SIRMIUM”</w:t>
      </w:r>
      <w:r>
        <w:rPr>
          <w:spacing w:val="40"/>
        </w:rPr>
        <w:t> </w:t>
      </w:r>
      <w:r>
        <w:rPr>
          <w:spacing w:val="-2"/>
        </w:rPr>
        <w:t>2025.</w:t>
      </w:r>
    </w:p>
    <w:p>
      <w:pPr>
        <w:spacing w:before="10"/>
        <w:ind w:left="86" w:right="93" w:firstLine="0"/>
        <w:jc w:val="center"/>
        <w:rPr>
          <w:b/>
          <w:sz w:val="23"/>
        </w:rPr>
      </w:pPr>
      <w:r>
        <w:rPr>
          <w:b/>
          <w:sz w:val="23"/>
        </w:rPr>
        <w:t>Vuka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Karadžića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3,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22000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Sremska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Mitrovica,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Republic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pacing w:val="-2"/>
          <w:sz w:val="23"/>
        </w:rPr>
        <w:t>Serbia</w:t>
      </w:r>
    </w:p>
    <w:p>
      <w:pPr>
        <w:pStyle w:val="BodyText"/>
        <w:rPr>
          <w:b/>
        </w:rPr>
      </w:pPr>
    </w:p>
    <w:p>
      <w:pPr>
        <w:pStyle w:val="BodyText"/>
        <w:spacing w:before="86"/>
        <w:rPr>
          <w:b/>
        </w:rPr>
      </w:pPr>
    </w:p>
    <w:p>
      <w:pPr>
        <w:spacing w:line="249" w:lineRule="auto" w:before="0"/>
        <w:ind w:left="88" w:right="29" w:firstLine="295"/>
        <w:jc w:val="left"/>
        <w:rPr>
          <w:sz w:val="23"/>
        </w:rPr>
      </w:pPr>
      <w:r>
        <w:rPr>
          <w:w w:val="105"/>
          <w:sz w:val="23"/>
        </w:rPr>
        <w:t>The idea</w:t>
      </w:r>
      <w:r>
        <w:rPr>
          <w:w w:val="105"/>
          <w:sz w:val="23"/>
        </w:rPr>
        <w:t> for establishing the Museum of Srem in Sremska Mitrovica</w:t>
      </w:r>
      <w:r>
        <w:rPr>
          <w:w w:val="105"/>
          <w:sz w:val="23"/>
        </w:rPr>
        <w:t> was conceived in the 19th century, while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aforementioned idea flourished 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1951 when the museum was officially opened. Sremska Mitrovica is one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 oldest cities on the map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Europe,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 evidenced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 words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sz w:val="23"/>
        </w:rPr>
        <w:t>most</w:t>
      </w:r>
      <w:r>
        <w:rPr>
          <w:spacing w:val="26"/>
          <w:sz w:val="23"/>
        </w:rPr>
        <w:t> </w:t>
      </w:r>
      <w:r>
        <w:rPr>
          <w:sz w:val="23"/>
        </w:rPr>
        <w:t>famous</w:t>
      </w:r>
      <w:r>
        <w:rPr>
          <w:spacing w:val="20"/>
          <w:sz w:val="23"/>
        </w:rPr>
        <w:t> </w:t>
      </w:r>
      <w:r>
        <w:rPr>
          <w:sz w:val="23"/>
        </w:rPr>
        <w:t>historian</w:t>
      </w:r>
      <w:r>
        <w:rPr>
          <w:spacing w:val="23"/>
          <w:sz w:val="23"/>
        </w:rPr>
        <w:t> </w:t>
      </w:r>
      <w:r>
        <w:rPr>
          <w:sz w:val="23"/>
        </w:rPr>
        <w:t>of the 4th</w:t>
      </w:r>
      <w:r>
        <w:rPr>
          <w:spacing w:val="23"/>
          <w:sz w:val="23"/>
        </w:rPr>
        <w:t> </w:t>
      </w:r>
      <w:r>
        <w:rPr>
          <w:sz w:val="23"/>
        </w:rPr>
        <w:t>century,</w:t>
      </w:r>
      <w:r>
        <w:rPr>
          <w:spacing w:val="26"/>
          <w:sz w:val="23"/>
        </w:rPr>
        <w:t> </w:t>
      </w:r>
      <w:r>
        <w:rPr>
          <w:sz w:val="23"/>
        </w:rPr>
        <w:t>Ammianus</w:t>
      </w:r>
      <w:r>
        <w:rPr>
          <w:spacing w:val="20"/>
          <w:sz w:val="23"/>
        </w:rPr>
        <w:t> </w:t>
      </w:r>
      <w:r>
        <w:rPr>
          <w:sz w:val="23"/>
        </w:rPr>
        <w:t>Marcellinus:</w:t>
      </w:r>
      <w:r>
        <w:rPr>
          <w:spacing w:val="40"/>
          <w:sz w:val="23"/>
        </w:rPr>
        <w:t> </w:t>
      </w:r>
      <w:r>
        <w:rPr>
          <w:i/>
          <w:sz w:val="23"/>
        </w:rPr>
        <w:t>“The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glorious and populous mother </w:t>
      </w:r>
      <w:r>
        <w:rPr>
          <w:i/>
          <w:w w:val="105"/>
          <w:sz w:val="23"/>
        </w:rPr>
        <w:t>of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cities”</w:t>
      </w:r>
      <w:r>
        <w:rPr>
          <w:w w:val="105"/>
          <w:sz w:val="23"/>
        </w:rPr>
        <w:t>.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regard,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Museum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Srem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tradition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preserving tangible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intangible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cultural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heritage,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departments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established:</w:t>
      </w:r>
      <w:r>
        <w:rPr>
          <w:spacing w:val="8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0"/>
          <w:w w:val="105"/>
          <w:sz w:val="23"/>
        </w:rPr>
        <w:t> </w:t>
      </w:r>
      <w:r>
        <w:rPr>
          <w:i/>
          <w:sz w:val="23"/>
        </w:rPr>
        <w:t>Department of Archaeology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with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Numismatic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Collection,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Historical Department, the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Department </w:t>
      </w:r>
      <w:r>
        <w:rPr>
          <w:i/>
          <w:w w:val="105"/>
          <w:sz w:val="23"/>
        </w:rPr>
        <w:t>of Art History, the Ethnological and Paleozoological Department</w:t>
      </w:r>
      <w:r>
        <w:rPr>
          <w:w w:val="105"/>
          <w:sz w:val="23"/>
        </w:rPr>
        <w:t>, and after the establishment of the International Exhibition </w:t>
      </w:r>
      <w:r>
        <w:rPr>
          <w:i/>
          <w:w w:val="105"/>
          <w:sz w:val="23"/>
        </w:rPr>
        <w:t>"Miniatures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Sirmium"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i/>
          <w:w w:val="105"/>
          <w:sz w:val="23"/>
        </w:rPr>
        <w:t>Museum's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Art Collection </w:t>
      </w:r>
      <w:r>
        <w:rPr>
          <w:w w:val="105"/>
          <w:sz w:val="23"/>
        </w:rPr>
        <w:t>was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also established.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88" w:right="84" w:firstLine="230"/>
        <w:jc w:val="both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international</w:t>
      </w:r>
      <w:r>
        <w:rPr>
          <w:spacing w:val="-15"/>
          <w:w w:val="105"/>
        </w:rPr>
        <w:t> </w:t>
      </w:r>
      <w:r>
        <w:rPr>
          <w:w w:val="105"/>
        </w:rPr>
        <w:t>exhibition</w:t>
      </w:r>
      <w:r>
        <w:rPr>
          <w:spacing w:val="-15"/>
          <w:w w:val="105"/>
        </w:rPr>
        <w:t> </w:t>
      </w:r>
      <w:r>
        <w:rPr>
          <w:i/>
          <w:w w:val="105"/>
        </w:rPr>
        <w:t>"Miniatures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Sirmium"</w:t>
      </w:r>
      <w:r>
        <w:rPr>
          <w:i/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6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conceptually</w:t>
      </w:r>
      <w:r>
        <w:rPr>
          <w:spacing w:val="-16"/>
          <w:w w:val="105"/>
        </w:rPr>
        <w:t> </w:t>
      </w:r>
      <w:r>
        <w:rPr>
          <w:w w:val="105"/>
        </w:rPr>
        <w:t>developing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16"/>
          <w:w w:val="105"/>
        </w:rPr>
        <w:t> </w:t>
      </w:r>
      <w:r>
        <w:rPr>
          <w:w w:val="105"/>
        </w:rPr>
        <w:t>2019, and</w:t>
      </w:r>
      <w:r>
        <w:rPr>
          <w:w w:val="105"/>
        </w:rPr>
        <w:t> was</w:t>
      </w:r>
      <w:r>
        <w:rPr>
          <w:w w:val="105"/>
        </w:rPr>
        <w:t> realized</w:t>
      </w:r>
      <w:r>
        <w:rPr>
          <w:w w:val="105"/>
        </w:rPr>
        <w:t> in</w:t>
      </w:r>
      <w:r>
        <w:rPr>
          <w:w w:val="105"/>
        </w:rPr>
        <w:t> 2021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aim</w:t>
      </w:r>
      <w:r>
        <w:rPr>
          <w:w w:val="105"/>
        </w:rPr>
        <w:t> of</w:t>
      </w:r>
      <w:r>
        <w:rPr>
          <w:w w:val="105"/>
        </w:rPr>
        <w:t> presenting</w:t>
      </w:r>
      <w:r>
        <w:rPr>
          <w:w w:val="105"/>
        </w:rPr>
        <w:t> artists</w:t>
      </w:r>
      <w:r>
        <w:rPr>
          <w:w w:val="105"/>
        </w:rPr>
        <w:t> who</w:t>
      </w:r>
      <w:r>
        <w:rPr>
          <w:w w:val="105"/>
        </w:rPr>
        <w:t> create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present</w:t>
      </w:r>
      <w:r>
        <w:rPr>
          <w:w w:val="105"/>
        </w:rPr>
        <w:t> day.</w:t>
      </w:r>
      <w:r>
        <w:rPr>
          <w:w w:val="105"/>
        </w:rPr>
        <w:t> The exhibition's title bears the name of the ancient Roman city of Sirmium, located beneath the</w:t>
      </w:r>
      <w:r>
        <w:rPr>
          <w:spacing w:val="34"/>
          <w:w w:val="105"/>
        </w:rPr>
        <w:t> </w:t>
      </w:r>
      <w:r>
        <w:rPr>
          <w:w w:val="105"/>
        </w:rPr>
        <w:t>modern </w:t>
      </w:r>
      <w:r>
        <w:rPr/>
        <w:t>city of Sremska Mitrovica, the remains of which are visible today and cause a</w:t>
      </w:r>
      <w:r>
        <w:rPr>
          <w:spacing w:val="24"/>
        </w:rPr>
        <w:t> </w:t>
      </w:r>
      <w:r>
        <w:rPr/>
        <w:t>real</w:t>
      </w:r>
      <w:r>
        <w:rPr>
          <w:spacing w:val="19"/>
        </w:rPr>
        <w:t> </w:t>
      </w:r>
      <w:r>
        <w:rPr/>
        <w:t>sensation for</w:t>
      </w:r>
      <w:r>
        <w:rPr>
          <w:spacing w:val="21"/>
        </w:rPr>
        <w:t> </w:t>
      </w:r>
      <w:r>
        <w:rPr/>
        <w:t>experts </w:t>
      </w:r>
      <w:r>
        <w:rPr>
          <w:w w:val="105"/>
        </w:rPr>
        <w:t>in the field of art and culture, but also for all visitors.</w:t>
      </w:r>
    </w:p>
    <w:p>
      <w:pPr>
        <w:pStyle w:val="BodyText"/>
        <w:spacing w:before="16"/>
      </w:pPr>
    </w:p>
    <w:p>
      <w:pPr>
        <w:pStyle w:val="BodyText"/>
        <w:spacing w:line="252" w:lineRule="auto"/>
        <w:ind w:left="88" w:right="79" w:firstLine="173"/>
        <w:jc w:val="both"/>
      </w:pPr>
      <w:r>
        <w:rPr>
          <w:w w:val="105"/>
        </w:rPr>
        <w:t>In principle, the postulates of</w:t>
      </w:r>
      <w:r>
        <w:rPr>
          <w:spacing w:val="-1"/>
          <w:w w:val="105"/>
        </w:rPr>
        <w:t> </w:t>
      </w:r>
      <w:r>
        <w:rPr>
          <w:w w:val="105"/>
        </w:rPr>
        <w:t>the ancient city of Sirmium were based on multiculturalism, starting </w:t>
      </w:r>
      <w:r>
        <w:rPr/>
        <w:t>with the people who lived and resided there, through various political and religious upheavals, different </w:t>
      </w:r>
      <w:r>
        <w:rPr>
          <w:w w:val="105"/>
        </w:rPr>
        <w:t>professions from craftsmen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artists,</w:t>
      </w:r>
      <w:r>
        <w:rPr>
          <w:spacing w:val="-3"/>
          <w:w w:val="105"/>
        </w:rPr>
        <w:t> </w:t>
      </w:r>
      <w:r>
        <w:rPr>
          <w:w w:val="105"/>
        </w:rPr>
        <w:t>as well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 materials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arrived from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1"/>
          <w:w w:val="105"/>
        </w:rPr>
        <w:t> </w:t>
      </w:r>
      <w:r>
        <w:rPr>
          <w:w w:val="105"/>
        </w:rPr>
        <w:t>the world</w:t>
      </w:r>
      <w:r>
        <w:rPr>
          <w:spacing w:val="-11"/>
          <w:w w:val="105"/>
        </w:rPr>
        <w:t> </w:t>
      </w:r>
      <w:r>
        <w:rPr>
          <w:w w:val="105"/>
        </w:rPr>
        <w:t>and were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creation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city,</w:t>
      </w:r>
      <w:r>
        <w:rPr>
          <w:spacing w:val="-1"/>
          <w:w w:val="105"/>
        </w:rPr>
        <w:t> </w:t>
      </w:r>
      <w:r>
        <w:rPr>
          <w:w w:val="105"/>
        </w:rPr>
        <w:t>or rather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construction. This</w:t>
      </w:r>
      <w:r>
        <w:rPr>
          <w:spacing w:val="-5"/>
          <w:w w:val="105"/>
        </w:rPr>
        <w:t> </w:t>
      </w:r>
      <w:r>
        <w:rPr>
          <w:w w:val="105"/>
        </w:rPr>
        <w:t>is precisely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reflects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idea behind the concept of the International Exhibition </w:t>
      </w:r>
      <w:r>
        <w:rPr>
          <w:i/>
          <w:w w:val="105"/>
        </w:rPr>
        <w:t>"Miniatures of Sirmium"</w:t>
      </w:r>
      <w:r>
        <w:rPr>
          <w:w w:val="105"/>
        </w:rPr>
        <w:t>, a diversity that seeks</w:t>
      </w:r>
      <w:r>
        <w:rPr>
          <w:spacing w:val="-1"/>
          <w:w w:val="105"/>
        </w:rPr>
        <w:t> </w:t>
      </w:r>
      <w:r>
        <w:rPr>
          <w:w w:val="105"/>
        </w:rPr>
        <w:t>to bring artists and popularize</w:t>
      </w:r>
      <w:r>
        <w:rPr>
          <w:spacing w:val="-2"/>
          <w:w w:val="105"/>
        </w:rPr>
        <w:t> </w:t>
      </w:r>
      <w:r>
        <w:rPr>
          <w:w w:val="105"/>
        </w:rPr>
        <w:t>the field of visual arts</w:t>
      </w:r>
      <w:r>
        <w:rPr>
          <w:spacing w:val="-3"/>
          <w:w w:val="105"/>
        </w:rPr>
        <w:t> </w:t>
      </w:r>
      <w:r>
        <w:rPr>
          <w:w w:val="105"/>
        </w:rPr>
        <w:t>under the</w:t>
      </w:r>
      <w:r>
        <w:rPr>
          <w:spacing w:val="-2"/>
          <w:w w:val="105"/>
        </w:rPr>
        <w:t> </w:t>
      </w:r>
      <w:r>
        <w:rPr>
          <w:w w:val="105"/>
        </w:rPr>
        <w:t>roof of</w:t>
      </w:r>
      <w:r>
        <w:rPr>
          <w:spacing w:val="-5"/>
          <w:w w:val="105"/>
        </w:rPr>
        <w:t> </w:t>
      </w:r>
      <w:r>
        <w:rPr>
          <w:w w:val="105"/>
        </w:rPr>
        <w:t>the Museum of Srem.</w:t>
      </w:r>
    </w:p>
    <w:p>
      <w:pPr>
        <w:pStyle w:val="BodyText"/>
      </w:pPr>
    </w:p>
    <w:p>
      <w:pPr>
        <w:pStyle w:val="BodyText"/>
        <w:spacing w:line="252" w:lineRule="auto"/>
        <w:ind w:left="88" w:right="74" w:firstLine="230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concept,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original</w:t>
      </w:r>
      <w:r>
        <w:rPr>
          <w:spacing w:val="-2"/>
          <w:w w:val="105"/>
        </w:rPr>
        <w:t> </w:t>
      </w:r>
      <w:r>
        <w:rPr>
          <w:w w:val="105"/>
        </w:rPr>
        <w:t>exhibition,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gathering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artists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Serbia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 world,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16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presentation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contemporary</w:t>
      </w:r>
      <w:r>
        <w:rPr>
          <w:spacing w:val="-13"/>
          <w:w w:val="105"/>
        </w:rPr>
        <w:t> </w:t>
      </w:r>
      <w:r>
        <w:rPr>
          <w:w w:val="105"/>
        </w:rPr>
        <w:t>art.</w:t>
      </w:r>
      <w:r>
        <w:rPr>
          <w:spacing w:val="-11"/>
          <w:w w:val="105"/>
        </w:rPr>
        <w:t> </w:t>
      </w:r>
      <w:r>
        <w:rPr>
          <w:w w:val="105"/>
        </w:rPr>
        <w:t>Likewise,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11"/>
          <w:w w:val="105"/>
        </w:rPr>
        <w:t> </w:t>
      </w:r>
      <w:r>
        <w:rPr>
          <w:w w:val="105"/>
        </w:rPr>
        <w:t>conceptual</w:t>
      </w:r>
      <w:r>
        <w:rPr>
          <w:spacing w:val="-4"/>
          <w:w w:val="105"/>
        </w:rPr>
        <w:t> </w:t>
      </w:r>
      <w:r>
        <w:rPr>
          <w:w w:val="105"/>
        </w:rPr>
        <w:t>segment</w:t>
      </w:r>
      <w:r>
        <w:rPr>
          <w:spacing w:val="-11"/>
          <w:w w:val="105"/>
        </w:rPr>
        <w:t> </w:t>
      </w:r>
      <w:r>
        <w:rPr>
          <w:w w:val="105"/>
        </w:rPr>
        <w:t>is the</w:t>
      </w:r>
      <w:r>
        <w:rPr>
          <w:spacing w:val="-6"/>
          <w:w w:val="105"/>
        </w:rPr>
        <w:t> </w:t>
      </w:r>
      <w:r>
        <w:rPr>
          <w:w w:val="105"/>
        </w:rPr>
        <w:t>collection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artists</w:t>
      </w:r>
      <w:r>
        <w:rPr>
          <w:spacing w:val="-6"/>
          <w:w w:val="105"/>
        </w:rPr>
        <w:t> </w:t>
      </w:r>
      <w:r>
        <w:rPr>
          <w:w w:val="105"/>
        </w:rPr>
        <w:t>works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unique</w:t>
      </w:r>
      <w:r>
        <w:rPr>
          <w:spacing w:val="-9"/>
          <w:w w:val="105"/>
        </w:rPr>
        <w:t> </w:t>
      </w:r>
      <w:r>
        <w:rPr>
          <w:i/>
          <w:w w:val="105"/>
        </w:rPr>
        <w:t>Art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Collection</w:t>
      </w:r>
      <w:r>
        <w:rPr>
          <w:i/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record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works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future of</w:t>
      </w:r>
      <w:r>
        <w:rPr>
          <w:spacing w:val="-1"/>
          <w:w w:val="105"/>
        </w:rPr>
        <w:t> </w:t>
      </w:r>
      <w:r>
        <w:rPr>
          <w:w w:val="105"/>
        </w:rPr>
        <w:t>new generations.</w:t>
      </w:r>
      <w:r>
        <w:rPr>
          <w:spacing w:val="-3"/>
          <w:w w:val="105"/>
        </w:rPr>
        <w:t> </w:t>
      </w:r>
      <w:r>
        <w:rPr>
          <w:w w:val="105"/>
        </w:rPr>
        <w:t>Therefore,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thematic exhibition</w:t>
      </w:r>
      <w:r>
        <w:rPr>
          <w:spacing w:val="-5"/>
          <w:w w:val="105"/>
        </w:rPr>
        <w:t> </w:t>
      </w:r>
      <w:r>
        <w:rPr>
          <w:w w:val="105"/>
        </w:rPr>
        <w:t>is free from restrictions</w:t>
      </w:r>
      <w:r>
        <w:rPr>
          <w:spacing w:val="21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idea of the work belongs only to the artist.</w:t>
      </w:r>
    </w:p>
    <w:p>
      <w:pPr>
        <w:pStyle w:val="BodyText"/>
        <w:spacing w:before="4"/>
      </w:pPr>
    </w:p>
    <w:p>
      <w:pPr>
        <w:spacing w:line="261" w:lineRule="auto" w:before="0"/>
        <w:ind w:left="88" w:right="29" w:firstLine="0"/>
        <w:jc w:val="left"/>
        <w:rPr>
          <w:b/>
          <w:sz w:val="23"/>
        </w:rPr>
      </w:pP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Museum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Srem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announced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competition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b/>
          <w:w w:val="105"/>
          <w:sz w:val="23"/>
        </w:rPr>
        <w:t>INTERNATIONAL EXHIBITION "MINITURES OF SIRMIUM"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252" w:after="0"/>
        <w:ind w:left="728" w:right="0" w:hanging="359"/>
        <w:jc w:val="left"/>
        <w:rPr>
          <w:rFonts w:ascii="Wingdings" w:hAnsi="Wingdings"/>
          <w:sz w:val="23"/>
        </w:rPr>
      </w:pP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competition</w:t>
      </w:r>
      <w:r>
        <w:rPr>
          <w:spacing w:val="11"/>
          <w:sz w:val="23"/>
        </w:rPr>
        <w:t> </w:t>
      </w:r>
      <w:r>
        <w:rPr>
          <w:sz w:val="23"/>
        </w:rPr>
        <w:t>is</w:t>
      </w:r>
      <w:r>
        <w:rPr>
          <w:spacing w:val="9"/>
          <w:sz w:val="23"/>
        </w:rPr>
        <w:t> </w:t>
      </w:r>
      <w:r>
        <w:rPr>
          <w:sz w:val="23"/>
        </w:rPr>
        <w:t>open</w:t>
      </w:r>
      <w:r>
        <w:rPr>
          <w:spacing w:val="11"/>
          <w:sz w:val="23"/>
        </w:rPr>
        <w:t> </w:t>
      </w:r>
      <w:r>
        <w:rPr>
          <w:sz w:val="23"/>
        </w:rPr>
        <w:t>from</w:t>
      </w:r>
      <w:r>
        <w:rPr>
          <w:spacing w:val="8"/>
          <w:sz w:val="23"/>
        </w:rPr>
        <w:t> </w:t>
      </w:r>
      <w:r>
        <w:rPr>
          <w:sz w:val="22"/>
        </w:rPr>
        <w:t>May</w:t>
      </w:r>
      <w:r>
        <w:rPr>
          <w:spacing w:val="5"/>
          <w:sz w:val="22"/>
        </w:rPr>
        <w:t> </w:t>
      </w:r>
      <w:r>
        <w:rPr>
          <w:sz w:val="22"/>
        </w:rPr>
        <w:t>22,</w:t>
      </w:r>
      <w:r>
        <w:rPr>
          <w:spacing w:val="4"/>
          <w:sz w:val="22"/>
        </w:rPr>
        <w:t> </w:t>
      </w:r>
      <w:r>
        <w:rPr>
          <w:sz w:val="22"/>
        </w:rPr>
        <w:t>2025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August</w:t>
      </w:r>
      <w:r>
        <w:rPr>
          <w:spacing w:val="16"/>
          <w:sz w:val="22"/>
        </w:rPr>
        <w:t> </w:t>
      </w:r>
      <w:r>
        <w:rPr>
          <w:sz w:val="22"/>
        </w:rPr>
        <w:t>5,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16" w:after="0"/>
        <w:ind w:left="729" w:right="82" w:hanging="360"/>
        <w:jc w:val="left"/>
        <w:rPr>
          <w:rFonts w:ascii="Wingdings" w:hAnsi="Wingdings"/>
          <w:sz w:val="23"/>
        </w:rPr>
      </w:pP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venue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exhibition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Museum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Srem,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Vuka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Karadžića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22000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Sremska Mitrovica, Republic of Serbia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51" w:lineRule="exact" w:before="0" w:after="0"/>
        <w:ind w:left="728" w:right="0" w:hanging="359"/>
        <w:jc w:val="left"/>
        <w:rPr>
          <w:rFonts w:ascii="Wingdings" w:hAnsi="Wingdings"/>
          <w:sz w:val="22"/>
        </w:rPr>
      </w:pPr>
      <w:r>
        <w:rPr>
          <w:sz w:val="22"/>
        </w:rPr>
        <w:t>Deadline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submission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prescribed</w:t>
      </w:r>
      <w:r>
        <w:rPr>
          <w:spacing w:val="-3"/>
          <w:sz w:val="22"/>
        </w:rPr>
        <w:t> </w:t>
      </w:r>
      <w:r>
        <w:rPr>
          <w:sz w:val="22"/>
        </w:rPr>
        <w:t>documentation:</w:t>
      </w:r>
      <w:r>
        <w:rPr>
          <w:spacing w:val="2"/>
          <w:sz w:val="22"/>
        </w:rPr>
        <w:t> </w:t>
      </w:r>
      <w:r>
        <w:rPr>
          <w:sz w:val="22"/>
        </w:rPr>
        <w:t>August</w:t>
      </w:r>
      <w:r>
        <w:rPr>
          <w:spacing w:val="-3"/>
          <w:sz w:val="22"/>
        </w:rPr>
        <w:t> </w:t>
      </w:r>
      <w:r>
        <w:rPr>
          <w:sz w:val="22"/>
        </w:rPr>
        <w:t>5,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68" w:lineRule="auto" w:before="26" w:after="0"/>
        <w:ind w:left="729" w:right="82" w:hanging="360"/>
        <w:jc w:val="left"/>
        <w:rPr>
          <w:rFonts w:ascii="Wingdings" w:hAnsi="Wingdings"/>
          <w:sz w:val="22"/>
        </w:rPr>
      </w:pPr>
      <w:r>
        <w:rPr>
          <w:w w:val="105"/>
          <w:sz w:val="23"/>
        </w:rPr>
        <w:t>Notification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works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exhibition: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August 7 to 20, 2025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68" w:lineRule="auto" w:before="5" w:after="0"/>
        <w:ind w:left="729" w:right="94" w:hanging="360"/>
        <w:jc w:val="left"/>
        <w:rPr>
          <w:rFonts w:ascii="Wingdings" w:hAnsi="Wingdings"/>
          <w:sz w:val="22"/>
        </w:rPr>
      </w:pPr>
      <w:r>
        <w:rPr>
          <w:w w:val="105"/>
          <w:sz w:val="23"/>
        </w:rPr>
        <w:t>Payment 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registration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delivery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works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period 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August 21 to September 20, 2025</w:t>
      </w:r>
    </w:p>
    <w:p>
      <w:pPr>
        <w:pStyle w:val="ListParagraph"/>
        <w:spacing w:after="0" w:line="268" w:lineRule="auto"/>
        <w:jc w:val="left"/>
        <w:rPr>
          <w:rFonts w:ascii="Wingdings" w:hAnsi="Wingdings"/>
          <w:sz w:val="22"/>
        </w:rPr>
        <w:sectPr>
          <w:type w:val="continuous"/>
          <w:pgSz w:w="11910" w:h="16850"/>
          <w:pgMar w:top="40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81" w:after="0"/>
        <w:ind w:left="728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opening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ceremony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exhibition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October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November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-12"/>
          <w:w w:val="105"/>
          <w:sz w:val="23"/>
        </w:rPr>
        <w:t> </w:t>
      </w:r>
      <w:r>
        <w:rPr>
          <w:spacing w:val="-4"/>
          <w:w w:val="105"/>
          <w:sz w:val="23"/>
        </w:rPr>
        <w:t>2025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38" w:after="0"/>
        <w:ind w:left="728" w:right="0" w:hanging="359"/>
        <w:jc w:val="left"/>
        <w:rPr>
          <w:rFonts w:ascii="Wingdings" w:hAnsi="Wingdings"/>
          <w:sz w:val="22"/>
        </w:rPr>
      </w:pPr>
      <w:r>
        <w:rPr>
          <w:w w:val="105"/>
          <w:sz w:val="23"/>
        </w:rPr>
        <w:t>Duration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exhibition: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November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2025</w:t>
      </w:r>
    </w:p>
    <w:p>
      <w:pPr>
        <w:pStyle w:val="BodyText"/>
        <w:spacing w:line="273" w:lineRule="auto" w:before="189"/>
        <w:ind w:left="88" w:right="29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competition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intended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artists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professionally</w:t>
      </w:r>
      <w:r>
        <w:rPr>
          <w:spacing w:val="-7"/>
          <w:w w:val="105"/>
        </w:rPr>
        <w:t> </w:t>
      </w:r>
      <w:r>
        <w:rPr>
          <w:w w:val="105"/>
        </w:rPr>
        <w:t>engaged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artistic</w:t>
      </w:r>
      <w:r>
        <w:rPr>
          <w:spacing w:val="-14"/>
          <w:w w:val="105"/>
        </w:rPr>
        <w:t> </w:t>
      </w:r>
      <w:r>
        <w:rPr>
          <w:w w:val="105"/>
        </w:rPr>
        <w:t>activity,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 representative artistic associations, students of art faculties, etc.</w:t>
      </w:r>
    </w:p>
    <w:p>
      <w:pPr>
        <w:pStyle w:val="BodyText"/>
        <w:spacing w:before="154"/>
        <w:ind w:left="88"/>
      </w:pPr>
      <w:r>
        <w:rPr>
          <w:w w:val="105"/>
        </w:rPr>
        <w:t>Artists</w:t>
      </w:r>
      <w:r>
        <w:rPr>
          <w:spacing w:val="-15"/>
          <w:w w:val="105"/>
        </w:rPr>
        <w:t> </w:t>
      </w:r>
      <w:r>
        <w:rPr>
          <w:w w:val="105"/>
        </w:rPr>
        <w:t>retain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7"/>
          <w:w w:val="105"/>
        </w:rPr>
        <w:t> </w:t>
      </w:r>
      <w:r>
        <w:rPr>
          <w:w w:val="105"/>
        </w:rPr>
        <w:t>freedom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choice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theme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technique.</w:t>
      </w:r>
    </w:p>
    <w:p>
      <w:pPr>
        <w:pStyle w:val="BodyText"/>
        <w:spacing w:before="9"/>
        <w:ind w:left="88"/>
      </w:pP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compete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maximum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works</w:t>
      </w:r>
      <w:r>
        <w:rPr>
          <w:spacing w:val="-10"/>
          <w:w w:val="105"/>
        </w:rPr>
        <w:t> </w:t>
      </w:r>
      <w:r>
        <w:rPr>
          <w:w w:val="105"/>
        </w:rPr>
        <w:t>exclusively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artistic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category.</w:t>
      </w:r>
    </w:p>
    <w:p>
      <w:pPr>
        <w:pStyle w:val="BodyText"/>
      </w:pPr>
    </w:p>
    <w:p>
      <w:pPr>
        <w:pStyle w:val="BodyText"/>
        <w:spacing w:before="229"/>
      </w:pPr>
    </w:p>
    <w:p>
      <w:pPr>
        <w:spacing w:before="0"/>
        <w:ind w:left="338" w:right="335" w:firstLine="0"/>
        <w:jc w:val="center"/>
        <w:rPr>
          <w:b/>
          <w:sz w:val="23"/>
        </w:rPr>
      </w:pPr>
      <w:r>
        <w:rPr>
          <w:b/>
          <w:sz w:val="23"/>
        </w:rPr>
        <w:t>Exhibition</w:t>
      </w:r>
      <w:r>
        <w:rPr>
          <w:b/>
          <w:spacing w:val="29"/>
          <w:sz w:val="23"/>
        </w:rPr>
        <w:t> </w:t>
      </w:r>
      <w:r>
        <w:rPr>
          <w:b/>
          <w:spacing w:val="-2"/>
          <w:sz w:val="23"/>
        </w:rPr>
        <w:t>categories:</w:t>
      </w:r>
    </w:p>
    <w:p>
      <w:pPr>
        <w:tabs>
          <w:tab w:pos="1508" w:val="left" w:leader="none"/>
          <w:tab w:pos="2899" w:val="left" w:leader="none"/>
          <w:tab w:pos="4102" w:val="left" w:leader="none"/>
        </w:tabs>
        <w:spacing w:before="189"/>
        <w:ind w:left="10" w:right="0" w:firstLine="0"/>
        <w:jc w:val="center"/>
        <w:rPr>
          <w:b/>
          <w:sz w:val="23"/>
        </w:rPr>
      </w:pPr>
      <w:r>
        <w:rPr>
          <w:b/>
          <w:i/>
          <w:w w:val="105"/>
          <w:sz w:val="23"/>
          <w:u w:val="single"/>
        </w:rPr>
        <w:t>Drawing </w:t>
      </w:r>
      <w:r>
        <w:rPr>
          <w:b/>
          <w:i/>
          <w:sz w:val="23"/>
        </w:rPr>
        <w:tab/>
      </w:r>
      <w:r>
        <w:rPr>
          <w:b/>
          <w:i/>
          <w:spacing w:val="-2"/>
          <w:w w:val="105"/>
          <w:sz w:val="23"/>
          <w:u w:val="single"/>
        </w:rPr>
        <w:t>Painting</w:t>
      </w:r>
      <w:r>
        <w:rPr>
          <w:b/>
          <w:i/>
          <w:sz w:val="23"/>
        </w:rPr>
        <w:tab/>
      </w:r>
      <w:r>
        <w:rPr>
          <w:b/>
          <w:i/>
          <w:spacing w:val="-2"/>
          <w:w w:val="105"/>
          <w:sz w:val="23"/>
          <w:u w:val="single"/>
        </w:rPr>
        <w:t>Mosaic</w:t>
      </w:r>
      <w:r>
        <w:rPr>
          <w:b/>
          <w:i/>
          <w:sz w:val="23"/>
        </w:rPr>
        <w:tab/>
      </w:r>
      <w:r>
        <w:rPr>
          <w:b/>
          <w:spacing w:val="-2"/>
          <w:w w:val="105"/>
          <w:sz w:val="23"/>
          <w:u w:val="single"/>
        </w:rPr>
        <w:t>Sculpture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5"/>
        <w:rPr>
          <w:b/>
        </w:rPr>
      </w:pPr>
    </w:p>
    <w:p>
      <w:pPr>
        <w:pStyle w:val="Heading2"/>
      </w:pPr>
      <w:r>
        <w:rPr/>
        <w:t>EXHIBITION</w:t>
      </w:r>
      <w:r>
        <w:rPr>
          <w:spacing w:val="46"/>
        </w:rPr>
        <w:t> </w:t>
      </w:r>
      <w:r>
        <w:rPr>
          <w:spacing w:val="-2"/>
        </w:rPr>
        <w:t>PROPOSALS:</w:t>
      </w:r>
    </w:p>
    <w:p>
      <w:pPr>
        <w:spacing w:before="190"/>
        <w:ind w:left="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application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competition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must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contain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following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documentation:</w:t>
      </w:r>
    </w:p>
    <w:p>
      <w:pPr>
        <w:pStyle w:val="BodyText"/>
        <w:spacing w:before="19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0" w:after="0"/>
        <w:ind w:left="806" w:right="0" w:hanging="358"/>
        <w:jc w:val="left"/>
        <w:rPr>
          <w:b/>
          <w:sz w:val="23"/>
        </w:rPr>
      </w:pPr>
      <w:r>
        <w:rPr>
          <w:b/>
          <w:w w:val="105"/>
          <w:sz w:val="23"/>
        </w:rPr>
        <w:t>Completed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application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form,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short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biography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(up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300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characters)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  <w:tab w:pos="808" w:val="left" w:leader="none"/>
        </w:tabs>
        <w:spacing w:line="249" w:lineRule="auto" w:before="10" w:after="0"/>
        <w:ind w:left="808" w:right="109" w:hanging="360"/>
        <w:jc w:val="left"/>
        <w:rPr>
          <w:i/>
          <w:sz w:val="23"/>
        </w:rPr>
      </w:pPr>
      <w:r>
        <w:rPr>
          <w:b/>
          <w:w w:val="105"/>
          <w:sz w:val="23"/>
        </w:rPr>
        <w:t>2.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Photograph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photos, especially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it comes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three-dimensional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forms)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work/s (resolution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photograph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work/s must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300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dpi) 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JPG format.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 photograph/s should contain – </w:t>
      </w:r>
      <w:r>
        <w:rPr>
          <w:i/>
          <w:w w:val="105"/>
          <w:sz w:val="23"/>
        </w:rPr>
        <w:t>Name and surname 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 author,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title and year 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creation of the work.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9" w:after="0"/>
        <w:ind w:left="806" w:right="0" w:hanging="358"/>
        <w:jc w:val="left"/>
        <w:rPr>
          <w:b/>
          <w:color w:val="0D0D0D"/>
          <w:sz w:val="23"/>
        </w:rPr>
      </w:pPr>
      <w:r>
        <w:rPr>
          <w:w w:val="105"/>
          <w:sz w:val="23"/>
        </w:rPr>
        <w:t>Send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competition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documentation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points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 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e-mail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address</w:t>
      </w:r>
    </w:p>
    <w:p>
      <w:pPr>
        <w:spacing w:before="16"/>
        <w:ind w:left="808" w:right="0" w:firstLine="0"/>
        <w:jc w:val="left"/>
        <w:rPr>
          <w:b/>
          <w:sz w:val="23"/>
        </w:rPr>
      </w:pPr>
      <w:hyperlink r:id="rId8">
        <w:r>
          <w:rPr>
            <w:b/>
            <w:color w:val="0D0D0D"/>
            <w:spacing w:val="-2"/>
            <w:w w:val="105"/>
            <w:sz w:val="23"/>
          </w:rPr>
          <w:t>konkursminijaturesirmijuma@outlook.com</w:t>
        </w:r>
      </w:hyperlink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9" w:after="0"/>
        <w:ind w:left="806" w:right="0" w:hanging="358"/>
        <w:jc w:val="left"/>
        <w:rPr>
          <w:b/>
          <w:color w:val="0D0D0D"/>
          <w:sz w:val="23"/>
        </w:rPr>
      </w:pPr>
      <w:r>
        <w:rPr>
          <w:b/>
          <w:color w:val="0D0D0D"/>
          <w:w w:val="105"/>
          <w:sz w:val="23"/>
        </w:rPr>
        <w:t>Foreign</w:t>
      </w:r>
      <w:r>
        <w:rPr>
          <w:b/>
          <w:color w:val="0D0D0D"/>
          <w:spacing w:val="-13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artists</w:t>
      </w:r>
      <w:r>
        <w:rPr>
          <w:b/>
          <w:color w:val="0D0D0D"/>
          <w:spacing w:val="-2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in</w:t>
      </w:r>
      <w:r>
        <w:rPr>
          <w:b/>
          <w:color w:val="0D0D0D"/>
          <w:spacing w:val="-6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the</w:t>
      </w:r>
      <w:r>
        <w:rPr>
          <w:b/>
          <w:color w:val="0D0D0D"/>
          <w:spacing w:val="-1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first</w:t>
      </w:r>
      <w:r>
        <w:rPr>
          <w:b/>
          <w:color w:val="0D0D0D"/>
          <w:spacing w:val="-10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round</w:t>
      </w:r>
      <w:r>
        <w:rPr>
          <w:b/>
          <w:color w:val="0D0D0D"/>
          <w:spacing w:val="-12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of</w:t>
      </w:r>
      <w:r>
        <w:rPr>
          <w:b/>
          <w:color w:val="0D0D0D"/>
          <w:spacing w:val="-3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selection</w:t>
      </w:r>
      <w:r>
        <w:rPr>
          <w:b/>
          <w:color w:val="0D0D0D"/>
          <w:spacing w:val="-12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of</w:t>
      </w:r>
      <w:r>
        <w:rPr>
          <w:b/>
          <w:color w:val="0D0D0D"/>
          <w:spacing w:val="-3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works</w:t>
      </w:r>
      <w:r>
        <w:rPr>
          <w:b/>
          <w:color w:val="0D0D0D"/>
          <w:spacing w:val="-10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only</w:t>
      </w:r>
      <w:r>
        <w:rPr>
          <w:b/>
          <w:color w:val="0D0D0D"/>
          <w:spacing w:val="-13"/>
          <w:w w:val="105"/>
          <w:sz w:val="23"/>
        </w:rPr>
        <w:t> </w:t>
      </w:r>
      <w:r>
        <w:rPr>
          <w:b/>
          <w:color w:val="0D0D0D"/>
          <w:w w:val="105"/>
          <w:sz w:val="23"/>
        </w:rPr>
        <w:t>send</w:t>
      </w:r>
      <w:r>
        <w:rPr>
          <w:b/>
          <w:color w:val="0D0D0D"/>
          <w:spacing w:val="-6"/>
          <w:w w:val="105"/>
          <w:sz w:val="23"/>
        </w:rPr>
        <w:t> </w:t>
      </w:r>
      <w:r>
        <w:rPr>
          <w:b/>
          <w:color w:val="0D0D0D"/>
          <w:spacing w:val="-2"/>
          <w:w w:val="105"/>
          <w:sz w:val="23"/>
        </w:rPr>
        <w:t>photographs.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252" w:lineRule="auto"/>
        <w:ind w:left="88" w:right="195"/>
      </w:pPr>
      <w:r>
        <w:rPr>
          <w:color w:val="0D0D0D"/>
          <w:w w:val="105"/>
        </w:rPr>
        <w:t>After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works</w:t>
      </w:r>
      <w:r>
        <w:rPr>
          <w:color w:val="0D0D0D"/>
          <w:spacing w:val="-14"/>
          <w:w w:val="105"/>
        </w:rPr>
        <w:t> </w:t>
      </w:r>
      <w:r>
        <w:rPr>
          <w:color w:val="0D0D0D"/>
          <w:w w:val="105"/>
        </w:rPr>
        <w:t>are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selected,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they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will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be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notified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via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email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about</w:t>
      </w:r>
      <w:r>
        <w:rPr>
          <w:color w:val="0D0D0D"/>
          <w:spacing w:val="-11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14"/>
          <w:w w:val="105"/>
        </w:rPr>
        <w:t> </w:t>
      </w:r>
      <w:r>
        <w:rPr>
          <w:color w:val="0D0D0D"/>
          <w:w w:val="105"/>
        </w:rPr>
        <w:t>results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7"/>
          <w:w w:val="105"/>
        </w:rPr>
        <w:t> </w:t>
      </w:r>
      <w:r>
        <w:rPr>
          <w:color w:val="0D0D0D"/>
          <w:w w:val="105"/>
        </w:rPr>
        <w:t>judging,</w:t>
      </w:r>
      <w:r>
        <w:rPr>
          <w:color w:val="0D0D0D"/>
          <w:spacing w:val="-11"/>
          <w:w w:val="105"/>
        </w:rPr>
        <w:t> </w:t>
      </w:r>
      <w:r>
        <w:rPr>
          <w:color w:val="0D0D0D"/>
          <w:w w:val="105"/>
        </w:rPr>
        <w:t>as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well as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account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to which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they will make payments and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the deadline for submitting the works to the Museum of Srem.</w:t>
      </w:r>
    </w:p>
    <w:p>
      <w:pPr>
        <w:pStyle w:val="BodyText"/>
        <w:spacing w:line="249" w:lineRule="auto"/>
        <w:ind w:left="88" w:right="29"/>
      </w:pP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sending,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indicate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(stickers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third</w:t>
      </w:r>
      <w:r>
        <w:rPr>
          <w:spacing w:val="-12"/>
          <w:w w:val="105"/>
        </w:rPr>
        <w:t> </w:t>
      </w:r>
      <w:r>
        <w:rPr>
          <w:w w:val="105"/>
        </w:rPr>
        <w:t>page).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stickers</w:t>
      </w:r>
      <w:r>
        <w:rPr>
          <w:spacing w:val="-14"/>
          <w:w w:val="105"/>
        </w:rPr>
        <w:t> </w:t>
      </w:r>
      <w:r>
        <w:rPr>
          <w:w w:val="105"/>
        </w:rPr>
        <w:t>are to be glued, stick them so</w:t>
      </w:r>
      <w:r>
        <w:rPr>
          <w:spacing w:val="-4"/>
          <w:w w:val="105"/>
        </w:rPr>
        <w:t> </w:t>
      </w:r>
      <w:r>
        <w:rPr>
          <w:w w:val="105"/>
        </w:rPr>
        <w:t>that they can be safely</w:t>
      </w:r>
      <w:r>
        <w:rPr>
          <w:spacing w:val="-4"/>
          <w:w w:val="105"/>
        </w:rPr>
        <w:t> </w:t>
      </w:r>
      <w:r>
        <w:rPr>
          <w:w w:val="105"/>
        </w:rPr>
        <w:t>and easily removed from</w:t>
      </w:r>
      <w:r>
        <w:rPr>
          <w:spacing w:val="-5"/>
          <w:w w:val="105"/>
        </w:rPr>
        <w:t> </w:t>
      </w:r>
      <w:r>
        <w:rPr>
          <w:w w:val="105"/>
        </w:rPr>
        <w:t>the part.</w:t>
      </w:r>
    </w:p>
    <w:p>
      <w:pPr>
        <w:pStyle w:val="BodyText"/>
        <w:spacing w:before="188"/>
      </w:pPr>
    </w:p>
    <w:p>
      <w:pPr>
        <w:spacing w:line="280" w:lineRule="auto" w:before="1"/>
        <w:ind w:left="88" w:right="91" w:firstLine="0"/>
        <w:jc w:val="left"/>
        <w:rPr>
          <w:sz w:val="23"/>
        </w:rPr>
      </w:pPr>
      <w:r>
        <w:rPr>
          <w:w w:val="105"/>
          <w:sz w:val="23"/>
        </w:rPr>
        <w:t>For works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two-dimensional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form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maximum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permitted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dimensions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b/>
          <w:w w:val="105"/>
          <w:sz w:val="23"/>
        </w:rPr>
        <w:t>10x10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cm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passe-partout or a frame, the maximum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allowed dimensions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b/>
          <w:w w:val="105"/>
          <w:sz w:val="23"/>
        </w:rPr>
        <w:t>20x20 cm</w:t>
      </w:r>
      <w:r>
        <w:rPr>
          <w:w w:val="105"/>
          <w:sz w:val="23"/>
        </w:rPr>
        <w:t>.</w:t>
      </w:r>
    </w:p>
    <w:p>
      <w:pPr>
        <w:spacing w:before="137"/>
        <w:ind w:left="88" w:right="0" w:firstLine="0"/>
        <w:jc w:val="left"/>
        <w:rPr>
          <w:b/>
          <w:sz w:val="23"/>
        </w:rPr>
      </w:pPr>
      <w:r>
        <w:rPr>
          <w:sz w:val="23"/>
        </w:rPr>
        <w:t>For</w:t>
      </w:r>
      <w:r>
        <w:rPr>
          <w:spacing w:val="31"/>
          <w:sz w:val="23"/>
        </w:rPr>
        <w:t> </w:t>
      </w:r>
      <w:r>
        <w:rPr>
          <w:sz w:val="23"/>
        </w:rPr>
        <w:t>works</w:t>
      </w:r>
      <w:r>
        <w:rPr>
          <w:spacing w:val="13"/>
          <w:sz w:val="23"/>
        </w:rPr>
        <w:t> </w:t>
      </w:r>
      <w:r>
        <w:rPr>
          <w:sz w:val="23"/>
        </w:rPr>
        <w:t>in</w:t>
      </w:r>
      <w:r>
        <w:rPr>
          <w:spacing w:val="9"/>
          <w:sz w:val="23"/>
        </w:rPr>
        <w:t> </w:t>
      </w:r>
      <w:r>
        <w:rPr>
          <w:b/>
          <w:sz w:val="23"/>
        </w:rPr>
        <w:t>three-dimensional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form</w:t>
      </w:r>
      <w:r>
        <w:rPr>
          <w:sz w:val="23"/>
        </w:rPr>
        <w:t>,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maximum</w:t>
      </w:r>
      <w:r>
        <w:rPr>
          <w:spacing w:val="15"/>
          <w:sz w:val="23"/>
        </w:rPr>
        <w:t> </w:t>
      </w:r>
      <w:r>
        <w:rPr>
          <w:sz w:val="23"/>
        </w:rPr>
        <w:t>permitted</w:t>
      </w:r>
      <w:r>
        <w:rPr>
          <w:spacing w:val="17"/>
          <w:sz w:val="23"/>
        </w:rPr>
        <w:t> </w:t>
      </w:r>
      <w:r>
        <w:rPr>
          <w:sz w:val="23"/>
        </w:rPr>
        <w:t>dimensions</w:t>
      </w:r>
      <w:r>
        <w:rPr>
          <w:spacing w:val="14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work</w:t>
      </w:r>
      <w:r>
        <w:rPr>
          <w:spacing w:val="26"/>
          <w:sz w:val="23"/>
        </w:rPr>
        <w:t> </w:t>
      </w:r>
      <w:r>
        <w:rPr>
          <w:sz w:val="23"/>
        </w:rPr>
        <w:t>are</w:t>
      </w:r>
      <w:r>
        <w:rPr>
          <w:spacing w:val="26"/>
          <w:sz w:val="23"/>
        </w:rPr>
        <w:t> </w:t>
      </w:r>
      <w:r>
        <w:rPr>
          <w:b/>
          <w:sz w:val="23"/>
        </w:rPr>
        <w:t>10x10</w:t>
      </w:r>
      <w:r>
        <w:rPr>
          <w:b/>
          <w:spacing w:val="18"/>
          <w:sz w:val="23"/>
        </w:rPr>
        <w:t> </w:t>
      </w:r>
      <w:r>
        <w:rPr>
          <w:b/>
          <w:spacing w:val="-5"/>
          <w:sz w:val="23"/>
        </w:rPr>
        <w:t>cm</w:t>
      </w:r>
    </w:p>
    <w:p>
      <w:pPr>
        <w:pStyle w:val="BodyText"/>
        <w:spacing w:before="45"/>
        <w:ind w:left="88"/>
      </w:pPr>
      <w:r>
        <w:rPr>
          <w:w w:val="105"/>
        </w:rPr>
        <w:t>without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pedestal.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pedestal,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8"/>
          <w:w w:val="105"/>
        </w:rPr>
        <w:t> </w:t>
      </w:r>
      <w:r>
        <w:rPr>
          <w:w w:val="105"/>
        </w:rPr>
        <w:t>dimensions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b/>
          <w:w w:val="105"/>
        </w:rPr>
        <w:t>20x20</w:t>
      </w:r>
      <w:r>
        <w:rPr>
          <w:b/>
          <w:spacing w:val="-7"/>
          <w:w w:val="105"/>
        </w:rPr>
        <w:t> </w:t>
      </w:r>
      <w:r>
        <w:rPr>
          <w:b/>
          <w:spacing w:val="-5"/>
          <w:w w:val="105"/>
        </w:rPr>
        <w:t>cm</w:t>
      </w:r>
      <w:r>
        <w:rPr>
          <w:spacing w:val="-5"/>
          <w:w w:val="105"/>
        </w:rPr>
        <w:t>.</w:t>
      </w:r>
    </w:p>
    <w:p>
      <w:pPr>
        <w:pStyle w:val="BodyText"/>
      </w:pPr>
    </w:p>
    <w:p>
      <w:pPr>
        <w:pStyle w:val="BodyText"/>
        <w:spacing w:before="109"/>
      </w:pPr>
    </w:p>
    <w:p>
      <w:pPr>
        <w:spacing w:before="1"/>
        <w:ind w:left="88" w:right="230" w:firstLine="0"/>
        <w:jc w:val="both"/>
        <w:rPr>
          <w:sz w:val="22"/>
        </w:rPr>
      </w:pPr>
      <w:r>
        <w:rPr>
          <w:sz w:val="22"/>
        </w:rPr>
        <w:t>The list of</w:t>
      </w:r>
      <w:r>
        <w:rPr>
          <w:spacing w:val="-2"/>
          <w:sz w:val="22"/>
        </w:rPr>
        <w:t> </w:t>
      </w:r>
      <w:r>
        <w:rPr>
          <w:sz w:val="22"/>
        </w:rPr>
        <w:t>participants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exhibition</w:t>
      </w:r>
      <w:r>
        <w:rPr>
          <w:spacing w:val="-4"/>
          <w:sz w:val="22"/>
        </w:rPr>
        <w:t> </w:t>
      </w:r>
      <w:r>
        <w:rPr>
          <w:sz w:val="22"/>
        </w:rPr>
        <w:t>will be published 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official website 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Museum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Srem, the Facebook</w:t>
      </w:r>
      <w:r>
        <w:rPr>
          <w:spacing w:val="-4"/>
          <w:sz w:val="22"/>
        </w:rPr>
        <w:t> </w:t>
      </w:r>
      <w:r>
        <w:rPr>
          <w:sz w:val="22"/>
        </w:rPr>
        <w:t>page of</w:t>
      </w:r>
      <w:r>
        <w:rPr>
          <w:spacing w:val="-9"/>
          <w:sz w:val="22"/>
        </w:rPr>
        <w:t> </w:t>
      </w:r>
      <w:r>
        <w:rPr>
          <w:sz w:val="22"/>
        </w:rPr>
        <w:t>the International</w:t>
      </w:r>
      <w:r>
        <w:rPr>
          <w:spacing w:val="-5"/>
          <w:sz w:val="22"/>
        </w:rPr>
        <w:t> </w:t>
      </w:r>
      <w:r>
        <w:rPr>
          <w:sz w:val="22"/>
        </w:rPr>
        <w:t>Exhibition</w:t>
      </w:r>
      <w:r>
        <w:rPr>
          <w:spacing w:val="-4"/>
          <w:sz w:val="22"/>
        </w:rPr>
        <w:t> </w:t>
      </w:r>
      <w:r>
        <w:rPr>
          <w:sz w:val="22"/>
        </w:rPr>
        <w:t>"Miniatures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Sirmium", the website of</w:t>
      </w:r>
      <w:r>
        <w:rPr>
          <w:spacing w:val="-2"/>
          <w:sz w:val="22"/>
        </w:rPr>
        <w:t> </w:t>
      </w:r>
      <w:r>
        <w:rPr>
          <w:sz w:val="22"/>
        </w:rPr>
        <w:t>ULUPUDS</w:t>
      </w:r>
      <w:r>
        <w:rPr>
          <w:spacing w:val="-9"/>
          <w:sz w:val="22"/>
        </w:rPr>
        <w:t> </w:t>
      </w:r>
      <w:r>
        <w:rPr>
          <w:sz w:val="22"/>
        </w:rPr>
        <w:t>and other websites and internet networks.</w:t>
      </w:r>
    </w:p>
    <w:p>
      <w:pPr>
        <w:pStyle w:val="BodyText"/>
        <w:spacing w:before="37"/>
        <w:rPr>
          <w:sz w:val="22"/>
        </w:rPr>
      </w:pPr>
    </w:p>
    <w:p>
      <w:pPr>
        <w:spacing w:before="0"/>
        <w:ind w:left="8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Authors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whose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works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have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been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selected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exhibition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pay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participation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fee.</w:t>
      </w:r>
    </w:p>
    <w:p>
      <w:pPr>
        <w:spacing w:after="0"/>
        <w:jc w:val="both"/>
        <w:rPr>
          <w:b/>
          <w:sz w:val="23"/>
        </w:rPr>
        <w:sectPr>
          <w:pgSz w:w="11910" w:h="16850"/>
          <w:pgMar w:top="1360" w:bottom="280" w:left="992" w:right="992"/>
        </w:sectPr>
      </w:pPr>
    </w:p>
    <w:p>
      <w:pPr>
        <w:pStyle w:val="BodyText"/>
        <w:spacing w:line="247" w:lineRule="auto" w:before="81"/>
        <w:ind w:left="88" w:right="91"/>
      </w:pPr>
      <w:r>
        <w:rPr>
          <w:w w:val="105"/>
        </w:rPr>
        <w:t>Each work will receive its own identification number upon arrival, which will be used to select and judge it for the exhibition and awards.</w:t>
      </w:r>
    </w:p>
    <w:p>
      <w:pPr>
        <w:pStyle w:val="BodyText"/>
        <w:spacing w:before="4"/>
      </w:pPr>
    </w:p>
    <w:p>
      <w:pPr>
        <w:spacing w:before="0"/>
        <w:ind w:left="88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single"/>
        </w:rPr>
        <w:t>Equip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the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works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for</w:t>
      </w:r>
      <w:r>
        <w:rPr>
          <w:b/>
          <w:spacing w:val="-11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exhibition</w:t>
      </w:r>
      <w:r>
        <w:rPr>
          <w:b/>
          <w:spacing w:val="-1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(frames,</w:t>
      </w:r>
      <w:r>
        <w:rPr>
          <w:b/>
          <w:spacing w:val="-1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stands,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spacing w:val="-2"/>
          <w:w w:val="105"/>
          <w:sz w:val="23"/>
          <w:u w:val="single"/>
        </w:rPr>
        <w:t>etc.)</w:t>
      </w:r>
    </w:p>
    <w:p>
      <w:pPr>
        <w:pStyle w:val="BodyText"/>
        <w:spacing w:before="19"/>
        <w:rPr>
          <w:b/>
        </w:rPr>
      </w:pPr>
    </w:p>
    <w:p>
      <w:pPr>
        <w:pStyle w:val="Heading2"/>
      </w:pPr>
      <w:r>
        <w:rPr>
          <w:w w:val="105"/>
        </w:rPr>
        <w:t>PROFESSIONAL</w:t>
      </w:r>
      <w:r>
        <w:rPr>
          <w:spacing w:val="-8"/>
          <w:w w:val="105"/>
        </w:rPr>
        <w:t> </w:t>
      </w:r>
      <w:r>
        <w:rPr>
          <w:w w:val="105"/>
        </w:rPr>
        <w:t>ART</w:t>
      </w:r>
      <w:r>
        <w:rPr>
          <w:spacing w:val="-15"/>
          <w:w w:val="105"/>
        </w:rPr>
        <w:t> </w:t>
      </w:r>
      <w:r>
        <w:rPr>
          <w:w w:val="105"/>
        </w:rPr>
        <w:t>JURY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EXHIBITION:</w:t>
      </w:r>
    </w:p>
    <w:p>
      <w:pPr>
        <w:pStyle w:val="BodyText"/>
        <w:spacing w:before="18"/>
        <w:rPr>
          <w:b/>
        </w:rPr>
      </w:pPr>
    </w:p>
    <w:p>
      <w:pPr>
        <w:pStyle w:val="BodyText"/>
        <w:ind w:left="88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works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evaluated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jury</w:t>
      </w:r>
      <w:r>
        <w:rPr>
          <w:spacing w:val="-2"/>
          <w:w w:val="105"/>
        </w:rPr>
        <w:t> </w:t>
      </w:r>
      <w:r>
        <w:rPr>
          <w:w w:val="105"/>
        </w:rPr>
        <w:t>consisting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of: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5" w:right="0" w:hanging="237"/>
        <w:jc w:val="left"/>
        <w:rPr>
          <w:sz w:val="23"/>
        </w:rPr>
      </w:pPr>
      <w:r>
        <w:rPr>
          <w:w w:val="105"/>
          <w:sz w:val="23"/>
        </w:rPr>
        <w:t>Nenad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Vacić;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Associate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Professor,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Applied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Belgrade,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Republic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Serbia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17" w:after="0"/>
        <w:ind w:left="324" w:right="0" w:hanging="236"/>
        <w:jc w:val="left"/>
        <w:rPr>
          <w:sz w:val="23"/>
        </w:rPr>
      </w:pPr>
      <w:r>
        <w:rPr>
          <w:w w:val="105"/>
          <w:sz w:val="23"/>
        </w:rPr>
        <w:t>Snezana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Jovčić-Olđa;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Professor,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Arts,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Belgrade,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Republic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Serbia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196" w:after="0"/>
        <w:ind w:left="324" w:right="0" w:hanging="236"/>
        <w:jc w:val="left"/>
        <w:rPr>
          <w:sz w:val="23"/>
        </w:rPr>
      </w:pPr>
      <w:r>
        <w:rPr>
          <w:w w:val="105"/>
          <w:sz w:val="23"/>
        </w:rPr>
        <w:t>Ružica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Bajić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Sinkević;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Professor,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Belgrade,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Republic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Serbia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190" w:after="0"/>
        <w:ind w:left="324" w:right="0" w:hanging="236"/>
        <w:jc w:val="left"/>
        <w:rPr>
          <w:sz w:val="23"/>
        </w:rPr>
      </w:pPr>
      <w:r>
        <w:rPr>
          <w:w w:val="105"/>
          <w:sz w:val="23"/>
        </w:rPr>
        <w:t>Jasmina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Ćirić;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Assistant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Professor,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Philology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Kragujevac,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Republic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Serbia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196" w:after="0"/>
        <w:ind w:left="324" w:right="0" w:hanging="236"/>
        <w:jc w:val="left"/>
        <w:rPr>
          <w:sz w:val="23"/>
        </w:rPr>
      </w:pPr>
      <w:r>
        <w:rPr>
          <w:w w:val="105"/>
          <w:sz w:val="23"/>
        </w:rPr>
        <w:t>Dragan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Martinović;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professor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Academy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Classical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Painting,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Novi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Sad,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Serbia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182" w:after="0"/>
        <w:ind w:left="331" w:right="0" w:hanging="243"/>
        <w:jc w:val="left"/>
        <w:rPr>
          <w:sz w:val="23"/>
        </w:rPr>
      </w:pPr>
      <w:r>
        <w:rPr>
          <w:w w:val="105"/>
          <w:sz w:val="23"/>
        </w:rPr>
        <w:t>Special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guest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Jury: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Architect, songwriter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music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artist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Đurić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Konstakta,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Belgrade,</w:t>
      </w:r>
    </w:p>
    <w:p>
      <w:pPr>
        <w:pStyle w:val="BodyText"/>
        <w:spacing w:before="45"/>
        <w:ind w:left="88"/>
      </w:pP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Serbia</w:t>
      </w:r>
    </w:p>
    <w:p>
      <w:pPr>
        <w:pStyle w:val="Heading2"/>
        <w:spacing w:before="197"/>
      </w:pPr>
      <w:r>
        <w:rPr>
          <w:spacing w:val="-2"/>
          <w:w w:val="105"/>
        </w:rPr>
        <w:t>PARTICIPATION:</w:t>
      </w:r>
    </w:p>
    <w:p>
      <w:pPr>
        <w:pStyle w:val="BodyText"/>
        <w:spacing w:line="249" w:lineRule="auto" w:before="182"/>
        <w:ind w:left="88" w:right="112"/>
      </w:pPr>
      <w:r>
        <w:rPr>
          <w:w w:val="105"/>
        </w:rPr>
        <w:t>Authors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passed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selection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Professional</w:t>
      </w:r>
      <w:r>
        <w:rPr>
          <w:spacing w:val="-4"/>
          <w:w w:val="105"/>
        </w:rPr>
        <w:t> </w:t>
      </w:r>
      <w:r>
        <w:rPr>
          <w:w w:val="105"/>
        </w:rPr>
        <w:t>Artistic</w:t>
      </w:r>
      <w:r>
        <w:rPr>
          <w:spacing w:val="-13"/>
          <w:w w:val="105"/>
        </w:rPr>
        <w:t> </w:t>
      </w:r>
      <w:r>
        <w:rPr>
          <w:w w:val="105"/>
        </w:rPr>
        <w:t>Jury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earned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to participate, pay a participation fee for artists 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Republic of Serbia in the net</w:t>
      </w:r>
      <w:r>
        <w:rPr>
          <w:spacing w:val="-2"/>
          <w:w w:val="105"/>
        </w:rPr>
        <w:t> </w:t>
      </w:r>
      <w:r>
        <w:rPr>
          <w:w w:val="105"/>
        </w:rPr>
        <w:t>amount of 2000.00</w:t>
      </w:r>
      <w:r>
        <w:rPr>
          <w:spacing w:val="-5"/>
          <w:w w:val="105"/>
        </w:rPr>
        <w:t> </w:t>
      </w:r>
      <w:r>
        <w:rPr>
          <w:w w:val="105"/>
        </w:rPr>
        <w:t>RSD.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authors from foreign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participation fee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net</w:t>
      </w:r>
      <w:r>
        <w:rPr>
          <w:spacing w:val="-9"/>
          <w:w w:val="105"/>
        </w:rPr>
        <w:t> </w:t>
      </w:r>
      <w:r>
        <w:rPr>
          <w:w w:val="105"/>
        </w:rPr>
        <w:t>amount</w:t>
      </w:r>
      <w:r>
        <w:rPr>
          <w:spacing w:val="-3"/>
          <w:w w:val="105"/>
        </w:rPr>
        <w:t> </w:t>
      </w:r>
      <w:r>
        <w:rPr>
          <w:w w:val="105"/>
        </w:rPr>
        <w:t>of 60 EUR per application (work).</w:t>
      </w:r>
    </w:p>
    <w:p>
      <w:pPr>
        <w:pStyle w:val="BodyText"/>
        <w:spacing w:line="254" w:lineRule="auto" w:before="2"/>
        <w:ind w:left="88" w:right="91"/>
      </w:pPr>
      <w:r>
        <w:rPr>
          <w:w w:val="105"/>
        </w:rPr>
        <w:t>Payments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15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selection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works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exhibition</w:t>
      </w:r>
      <w:r>
        <w:rPr>
          <w:spacing w:val="-15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announced, the payment deadline will be announced later.</w:t>
      </w:r>
    </w:p>
    <w:p>
      <w:pPr>
        <w:pStyle w:val="BodyText"/>
        <w:spacing w:before="3"/>
      </w:pPr>
    </w:p>
    <w:p>
      <w:pPr>
        <w:pStyle w:val="BodyText"/>
        <w:spacing w:line="280" w:lineRule="auto"/>
        <w:ind w:left="88" w:right="29"/>
      </w:pPr>
      <w:r>
        <w:rPr>
          <w:w w:val="105"/>
        </w:rPr>
        <w:t>Authors from Serbia</w:t>
      </w:r>
      <w:r>
        <w:rPr>
          <w:w w:val="105"/>
        </w:rPr>
        <w:t> bear the costs of shipping and returning their works. For authors from foreign countries, this is included in the participation fee.</w:t>
      </w:r>
    </w:p>
    <w:p>
      <w:pPr>
        <w:pStyle w:val="BodyText"/>
        <w:spacing w:line="280" w:lineRule="auto" w:before="138"/>
        <w:ind w:left="88" w:right="91"/>
      </w:pPr>
      <w:r>
        <w:rPr>
          <w:w w:val="105"/>
        </w:rPr>
        <w:t>Authors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required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send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receipt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payment</w:t>
      </w:r>
      <w:r>
        <w:rPr>
          <w:spacing w:val="39"/>
          <w:w w:val="105"/>
        </w:rPr>
        <w:t> </w:t>
      </w:r>
      <w:r>
        <w:rPr>
          <w:w w:val="105"/>
        </w:rPr>
        <w:t>(photo)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exhibition's</w:t>
      </w:r>
      <w:r>
        <w:rPr>
          <w:spacing w:val="40"/>
          <w:w w:val="105"/>
        </w:rPr>
        <w:t> </w:t>
      </w:r>
      <w:r>
        <w:rPr>
          <w:w w:val="105"/>
        </w:rPr>
        <w:t>email</w:t>
      </w:r>
      <w:r>
        <w:rPr>
          <w:spacing w:val="40"/>
          <w:w w:val="105"/>
        </w:rPr>
        <w:t> </w:t>
      </w:r>
      <w:r>
        <w:rPr>
          <w:w w:val="105"/>
        </w:rPr>
        <w:t>address</w:t>
      </w:r>
      <w:r>
        <w:rPr>
          <w:spacing w:val="40"/>
          <w:w w:val="105"/>
        </w:rPr>
        <w:t> </w:t>
      </w:r>
      <w:r>
        <w:rPr>
          <w:w w:val="105"/>
        </w:rPr>
        <w:t>for participation: </w:t>
      </w:r>
      <w:hyperlink r:id="rId8">
        <w:r>
          <w:rPr>
            <w:w w:val="105"/>
          </w:rPr>
          <w:t>konkursminijaturesirmijuma@outlook.com</w:t>
        </w:r>
      </w:hyperlink>
    </w:p>
    <w:p>
      <w:pPr>
        <w:pStyle w:val="Heading2"/>
        <w:spacing w:before="151"/>
      </w:pPr>
      <w:r>
        <w:rPr/>
        <w:t>EXHIBITION</w:t>
      </w:r>
      <w:r>
        <w:rPr>
          <w:spacing w:val="54"/>
        </w:rPr>
        <w:t> </w:t>
      </w:r>
      <w:r>
        <w:rPr>
          <w:spacing w:val="-2"/>
        </w:rPr>
        <w:t>AWARDS: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40" w:lineRule="auto" w:before="182" w:after="0"/>
        <w:ind w:left="807" w:right="0" w:hanging="359"/>
        <w:jc w:val="left"/>
        <w:rPr>
          <w:sz w:val="23"/>
        </w:rPr>
      </w:pPr>
      <w:r>
        <w:rPr>
          <w:w w:val="105"/>
          <w:sz w:val="23"/>
        </w:rPr>
        <w:t>First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prizes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categories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50,000.00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RSD</w:t>
      </w:r>
      <w:r>
        <w:rPr>
          <w:spacing w:val="-3"/>
          <w:w w:val="105"/>
          <w:sz w:val="23"/>
        </w:rPr>
        <w:t> </w:t>
      </w:r>
      <w:r>
        <w:rPr>
          <w:spacing w:val="-4"/>
          <w:w w:val="105"/>
          <w:sz w:val="23"/>
        </w:rPr>
        <w:t>each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40" w:lineRule="auto" w:before="31" w:after="0"/>
        <w:ind w:left="807" w:right="0" w:hanging="359"/>
        <w:jc w:val="left"/>
        <w:rPr>
          <w:sz w:val="23"/>
        </w:rPr>
      </w:pPr>
      <w:r>
        <w:rPr>
          <w:w w:val="105"/>
          <w:sz w:val="23"/>
        </w:rPr>
        <w:t>Grand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Prix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award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100,000.00</w:t>
      </w:r>
      <w:r>
        <w:rPr>
          <w:spacing w:val="-6"/>
          <w:w w:val="105"/>
          <w:sz w:val="23"/>
        </w:rPr>
        <w:t> </w:t>
      </w:r>
      <w:r>
        <w:rPr>
          <w:spacing w:val="-5"/>
          <w:w w:val="105"/>
          <w:sz w:val="23"/>
        </w:rPr>
        <w:t>RSD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40" w:lineRule="auto" w:before="46" w:after="0"/>
        <w:ind w:left="807" w:right="0" w:hanging="35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jury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award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Special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Exhibition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Commendations</w:t>
      </w:r>
    </w:p>
    <w:p>
      <w:pPr>
        <w:pStyle w:val="BodyText"/>
        <w:spacing w:line="273" w:lineRule="auto" w:before="182"/>
        <w:ind w:left="88" w:right="78"/>
        <w:jc w:val="both"/>
      </w:pP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exhibitors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receive</w:t>
      </w:r>
      <w:r>
        <w:rPr>
          <w:spacing w:val="-8"/>
          <w:w w:val="105"/>
        </w:rPr>
        <w:t> </w:t>
      </w:r>
      <w:r>
        <w:rPr>
          <w:w w:val="105"/>
        </w:rPr>
        <w:t>special</w:t>
      </w:r>
      <w:r>
        <w:rPr>
          <w:spacing w:val="-12"/>
          <w:w w:val="105"/>
        </w:rPr>
        <w:t> </w:t>
      </w:r>
      <w:r>
        <w:rPr>
          <w:w w:val="105"/>
        </w:rPr>
        <w:t>Cards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identification</w:t>
      </w:r>
      <w:r>
        <w:rPr>
          <w:spacing w:val="-14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6"/>
          <w:w w:val="105"/>
        </w:rPr>
        <w:t> </w:t>
      </w:r>
      <w:r>
        <w:rPr>
          <w:w w:val="105"/>
        </w:rPr>
        <w:t>e-mail</w:t>
      </w:r>
      <w:r>
        <w:rPr>
          <w:spacing w:val="-15"/>
          <w:w w:val="105"/>
        </w:rPr>
        <w:t> </w:t>
      </w:r>
      <w:r>
        <w:rPr>
          <w:w w:val="105"/>
        </w:rPr>
        <w:t>address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the Museum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Srem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Tourist</w:t>
      </w:r>
      <w:r>
        <w:rPr>
          <w:spacing w:val="-9"/>
          <w:w w:val="105"/>
        </w:rPr>
        <w:t> </w:t>
      </w:r>
      <w:r>
        <w:rPr>
          <w:w w:val="105"/>
        </w:rPr>
        <w:t>Organization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Sremska</w:t>
      </w:r>
      <w:r>
        <w:rPr>
          <w:spacing w:val="-5"/>
          <w:w w:val="105"/>
        </w:rPr>
        <w:t> </w:t>
      </w:r>
      <w:r>
        <w:rPr>
          <w:w w:val="105"/>
        </w:rPr>
        <w:t>Mitrovica,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will be</w:t>
      </w:r>
      <w:r>
        <w:rPr>
          <w:w w:val="105"/>
        </w:rPr>
        <w:t> able</w:t>
      </w:r>
      <w:r>
        <w:rPr>
          <w:w w:val="105"/>
        </w:rPr>
        <w:t> to</w:t>
      </w:r>
      <w:r>
        <w:rPr>
          <w:w w:val="105"/>
        </w:rPr>
        <w:t> visit</w:t>
      </w:r>
      <w:r>
        <w:rPr>
          <w:w w:val="105"/>
        </w:rPr>
        <w:t> the</w:t>
      </w:r>
      <w:r>
        <w:rPr>
          <w:w w:val="105"/>
        </w:rPr>
        <w:t> Imperial</w:t>
      </w:r>
      <w:r>
        <w:rPr>
          <w:w w:val="105"/>
        </w:rPr>
        <w:t> Palace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old</w:t>
      </w:r>
      <w:r>
        <w:rPr>
          <w:w w:val="105"/>
        </w:rPr>
        <w:t> town</w:t>
      </w:r>
      <w:r>
        <w:rPr>
          <w:w w:val="105"/>
        </w:rPr>
        <w:t> of</w:t>
      </w:r>
      <w:r>
        <w:rPr>
          <w:w w:val="105"/>
        </w:rPr>
        <w:t> Sirmium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Museum</w:t>
      </w:r>
      <w:r>
        <w:rPr>
          <w:w w:val="105"/>
        </w:rPr>
        <w:t> of</w:t>
      </w:r>
      <w:r>
        <w:rPr>
          <w:w w:val="105"/>
        </w:rPr>
        <w:t> Srem (Archaeological and Historical Complex of the Museum of Srem)</w:t>
      </w:r>
      <w:r>
        <w:rPr>
          <w:w w:val="105"/>
        </w:rPr>
        <w:t> for free</w:t>
      </w:r>
      <w:r>
        <w:rPr>
          <w:w w:val="105"/>
        </w:rPr>
        <w:t> from the opening of the exhibition until January 3, 2026.</w:t>
      </w:r>
    </w:p>
    <w:p>
      <w:pPr>
        <w:pStyle w:val="BodyText"/>
        <w:spacing w:before="149"/>
        <w:ind w:left="88"/>
        <w:jc w:val="both"/>
      </w:pP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participants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receive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exhibition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catalogue.</w:t>
      </w:r>
    </w:p>
    <w:p>
      <w:pPr>
        <w:spacing w:before="204"/>
        <w:ind w:left="8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Note:</w:t>
      </w:r>
    </w:p>
    <w:p>
      <w:pPr>
        <w:spacing w:before="189"/>
        <w:ind w:left="448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single"/>
        </w:rPr>
        <w:t>Be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sure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to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read</w:t>
      </w:r>
      <w:r>
        <w:rPr>
          <w:b/>
          <w:spacing w:val="-12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the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exhibition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spacing w:val="-2"/>
          <w:w w:val="105"/>
          <w:sz w:val="23"/>
          <w:u w:val="single"/>
        </w:rPr>
        <w:t>rules</w:t>
      </w:r>
    </w:p>
    <w:p>
      <w:pPr>
        <w:spacing w:after="0"/>
        <w:jc w:val="left"/>
        <w:rPr>
          <w:b/>
          <w:sz w:val="23"/>
        </w:rPr>
        <w:sectPr>
          <w:pgSz w:w="11910" w:h="16850"/>
          <w:pgMar w:top="1360" w:bottom="280" w:left="992" w:right="992"/>
        </w:sectPr>
      </w:pPr>
    </w:p>
    <w:p>
      <w:pPr>
        <w:pStyle w:val="Heading1"/>
        <w:spacing w:before="71"/>
      </w:pPr>
      <w:r>
        <w:rPr/>
        <w:t>Organizational</w:t>
      </w:r>
      <w:r>
        <w:rPr>
          <w:spacing w:val="-8"/>
        </w:rPr>
        <w:t> </w:t>
      </w:r>
      <w:r>
        <w:rPr/>
        <w:t>team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exhibition: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49" w:lineRule="auto"/>
        <w:ind w:left="88" w:right="1997"/>
      </w:pPr>
      <w:r>
        <w:rPr>
          <w:w w:val="105"/>
        </w:rPr>
        <w:t>President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Organizing</w:t>
      </w:r>
      <w:r>
        <w:rPr>
          <w:spacing w:val="-13"/>
          <w:w w:val="105"/>
        </w:rPr>
        <w:t> </w:t>
      </w:r>
      <w:r>
        <w:rPr>
          <w:w w:val="105"/>
        </w:rPr>
        <w:t>Team:</w:t>
      </w:r>
      <w:r>
        <w:rPr>
          <w:spacing w:val="-11"/>
          <w:w w:val="105"/>
        </w:rPr>
        <w:t> </w:t>
      </w:r>
      <w:r>
        <w:rPr>
          <w:w w:val="105"/>
        </w:rPr>
        <w:t>curator/historian</w:t>
      </w:r>
      <w:r>
        <w:rPr>
          <w:spacing w:val="-7"/>
          <w:w w:val="105"/>
        </w:rPr>
        <w:t> </w:t>
      </w:r>
      <w:r>
        <w:rPr>
          <w:w w:val="105"/>
        </w:rPr>
        <w:t>Aleksandar</w:t>
      </w:r>
      <w:r>
        <w:rPr>
          <w:spacing w:val="-15"/>
          <w:w w:val="105"/>
        </w:rPr>
        <w:t> </w:t>
      </w:r>
      <w:r>
        <w:rPr>
          <w:w w:val="105"/>
        </w:rPr>
        <w:t>Sladojević Professional collaborator: curator/historian Danilo Jadranski</w:t>
      </w:r>
    </w:p>
    <w:p>
      <w:pPr>
        <w:pStyle w:val="BodyText"/>
        <w:spacing w:line="247" w:lineRule="auto" w:before="5"/>
        <w:ind w:left="88" w:right="2941"/>
      </w:pPr>
      <w:r>
        <w:rPr/>
        <w:t>Professional collaborator: curator/historian Jovana Trivunović </w:t>
      </w:r>
      <w:r>
        <w:rPr>
          <w:w w:val="105"/>
        </w:rPr>
        <w:t>Professional</w:t>
      </w:r>
      <w:r>
        <w:rPr>
          <w:spacing w:val="-8"/>
          <w:w w:val="105"/>
        </w:rPr>
        <w:t> </w:t>
      </w:r>
      <w:r>
        <w:rPr>
          <w:w w:val="105"/>
        </w:rPr>
        <w:t>collaborator:</w:t>
      </w:r>
      <w:r>
        <w:rPr>
          <w:spacing w:val="-8"/>
          <w:w w:val="105"/>
        </w:rPr>
        <w:t> </w:t>
      </w:r>
      <w:r>
        <w:rPr>
          <w:w w:val="105"/>
        </w:rPr>
        <w:t>curator/politologist</w:t>
      </w:r>
      <w:r>
        <w:rPr>
          <w:spacing w:val="-7"/>
          <w:w w:val="105"/>
        </w:rPr>
        <w:t> </w:t>
      </w:r>
      <w:r>
        <w:rPr>
          <w:w w:val="105"/>
        </w:rPr>
        <w:t>Stevo</w:t>
      </w:r>
      <w:r>
        <w:rPr>
          <w:spacing w:val="-10"/>
          <w:w w:val="105"/>
        </w:rPr>
        <w:t> </w:t>
      </w:r>
      <w:r>
        <w:rPr>
          <w:w w:val="105"/>
        </w:rPr>
        <w:t>Lapčević</w:t>
      </w:r>
    </w:p>
    <w:p>
      <w:pPr>
        <w:pStyle w:val="BodyText"/>
        <w:spacing w:before="194"/>
      </w:pPr>
    </w:p>
    <w:p>
      <w:pPr>
        <w:spacing w:before="0"/>
        <w:ind w:left="88" w:right="0" w:firstLine="0"/>
        <w:jc w:val="left"/>
        <w:rPr>
          <w:b/>
          <w:sz w:val="22"/>
        </w:rPr>
      </w:pPr>
      <w:r>
        <w:rPr>
          <w:b/>
          <w:sz w:val="22"/>
        </w:rPr>
        <w:t>Exhibition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organization:</w:t>
      </w:r>
    </w:p>
    <w:p>
      <w:pPr>
        <w:spacing w:line="422" w:lineRule="auto" w:before="179"/>
        <w:ind w:left="88" w:right="1997" w:firstLine="0"/>
        <w:jc w:val="left"/>
        <w:rPr>
          <w:sz w:val="23"/>
        </w:rPr>
      </w:pPr>
      <w:r>
        <w:rPr>
          <w:sz w:val="22"/>
        </w:rPr>
        <w:t>Exhibition</w:t>
      </w:r>
      <w:r>
        <w:rPr>
          <w:spacing w:val="-4"/>
          <w:sz w:val="22"/>
        </w:rPr>
        <w:t> </w:t>
      </w:r>
      <w:r>
        <w:rPr>
          <w:sz w:val="22"/>
        </w:rPr>
        <w:t>organizer:</w:t>
      </w:r>
      <w:r>
        <w:rPr>
          <w:spacing w:val="-5"/>
          <w:sz w:val="22"/>
        </w:rPr>
        <w:t> </w:t>
      </w:r>
      <w:r>
        <w:rPr>
          <w:sz w:val="22"/>
        </w:rPr>
        <w:t>Museum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Srem, Vuka Karadžića</w:t>
      </w:r>
      <w:r>
        <w:rPr>
          <w:spacing w:val="-5"/>
          <w:sz w:val="22"/>
        </w:rPr>
        <w:t> </w:t>
      </w:r>
      <w:r>
        <w:rPr>
          <w:sz w:val="22"/>
        </w:rPr>
        <w:t>3,</w:t>
      </w:r>
      <w:r>
        <w:rPr>
          <w:spacing w:val="-5"/>
          <w:sz w:val="22"/>
        </w:rPr>
        <w:t> </w:t>
      </w:r>
      <w:r>
        <w:rPr>
          <w:sz w:val="22"/>
        </w:rPr>
        <w:t>22000</w:t>
      </w:r>
      <w:r>
        <w:rPr>
          <w:spacing w:val="-4"/>
          <w:sz w:val="22"/>
        </w:rPr>
        <w:t> </w:t>
      </w:r>
      <w:r>
        <w:rPr>
          <w:sz w:val="22"/>
        </w:rPr>
        <w:t>Sremska</w:t>
      </w:r>
      <w:r>
        <w:rPr>
          <w:spacing w:val="-5"/>
          <w:sz w:val="22"/>
        </w:rPr>
        <w:t> </w:t>
      </w:r>
      <w:r>
        <w:rPr>
          <w:sz w:val="22"/>
        </w:rPr>
        <w:t>Mitrovica Tel. for all information: </w:t>
      </w:r>
      <w:r>
        <w:rPr>
          <w:sz w:val="23"/>
        </w:rPr>
        <w:t>+38169 4070937</w:t>
      </w:r>
    </w:p>
    <w:p>
      <w:pPr>
        <w:pStyle w:val="BodyText"/>
        <w:spacing w:line="252" w:lineRule="exact"/>
        <w:ind w:left="88"/>
      </w:pPr>
      <w:r>
        <w:rPr/>
        <w:t>President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Organizing</w:t>
      </w:r>
      <w:r>
        <w:rPr>
          <w:spacing w:val="29"/>
        </w:rPr>
        <w:t> </w:t>
      </w:r>
      <w:r>
        <w:rPr/>
        <w:t>Team:</w:t>
      </w:r>
      <w:r>
        <w:rPr>
          <w:spacing w:val="32"/>
        </w:rPr>
        <w:t> </w:t>
      </w:r>
      <w:r>
        <w:rPr/>
        <w:t>curator/historian</w:t>
      </w:r>
      <w:r>
        <w:rPr>
          <w:spacing w:val="39"/>
        </w:rPr>
        <w:t> </w:t>
      </w:r>
      <w:r>
        <w:rPr/>
        <w:t>Aleksandar</w:t>
      </w:r>
      <w:r>
        <w:rPr>
          <w:spacing w:val="24"/>
        </w:rPr>
        <w:t> </w:t>
      </w:r>
      <w:r>
        <w:rPr>
          <w:spacing w:val="-2"/>
        </w:rPr>
        <w:t>Sladojević</w:t>
      </w:r>
    </w:p>
    <w:p>
      <w:pPr>
        <w:spacing w:before="4"/>
        <w:ind w:left="88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2"/>
          <w:sz w:val="22"/>
        </w:rPr>
        <w:t> </w:t>
      </w:r>
      <w:hyperlink r:id="rId8">
        <w:r>
          <w:rPr>
            <w:spacing w:val="-2"/>
            <w:sz w:val="22"/>
          </w:rPr>
          <w:t>konkursminijaturesirmijuma@outlook.com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17"/>
        <w:rPr>
          <w:sz w:val="22"/>
        </w:rPr>
      </w:pPr>
    </w:p>
    <w:p>
      <w:pPr>
        <w:pStyle w:val="BodyText"/>
        <w:tabs>
          <w:tab w:pos="5398" w:val="left" w:leader="none"/>
        </w:tabs>
        <w:spacing w:before="1"/>
        <w:ind w:left="319"/>
      </w:pPr>
      <w:r>
        <w:rPr>
          <w:w w:val="105"/>
        </w:rPr>
        <w:t>Artistic</w:t>
      </w:r>
      <w:r>
        <w:rPr>
          <w:spacing w:val="-16"/>
          <w:w w:val="105"/>
        </w:rPr>
        <w:t> </w:t>
      </w:r>
      <w:r>
        <w:rPr>
          <w:w w:val="105"/>
        </w:rPr>
        <w:t>Director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Exhibition</w:t>
      </w:r>
      <w:r>
        <w:rPr/>
        <w:tab/>
      </w:r>
      <w:r>
        <w:rPr>
          <w:w w:val="105"/>
        </w:rPr>
        <w:t>Director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Museum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Srem</w:t>
      </w:r>
    </w:p>
    <w:p>
      <w:pPr>
        <w:tabs>
          <w:tab w:pos="6089" w:val="left" w:leader="none"/>
        </w:tabs>
        <w:spacing w:before="184"/>
        <w:ind w:left="916" w:right="0" w:firstLine="0"/>
        <w:jc w:val="left"/>
        <w:rPr>
          <w:sz w:val="22"/>
        </w:rPr>
      </w:pPr>
      <w:r>
        <w:rPr>
          <w:sz w:val="22"/>
        </w:rPr>
        <w:t>Ružica</w:t>
      </w:r>
      <w:r>
        <w:rPr>
          <w:spacing w:val="-2"/>
          <w:sz w:val="22"/>
        </w:rPr>
        <w:t> Španović</w:t>
      </w:r>
      <w:r>
        <w:rPr>
          <w:sz w:val="22"/>
        </w:rPr>
        <w:tab/>
      </w:r>
      <w:r>
        <w:rPr>
          <w:spacing w:val="-2"/>
          <w:sz w:val="22"/>
        </w:rPr>
        <w:t>Andrija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Popović</w:t>
      </w:r>
    </w:p>
    <w:sectPr>
      <w:pgSz w:w="11910" w:h="16850"/>
      <w:pgMar w:top="18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"/>
      <w:lvlJc w:val="left"/>
      <w:pPr>
        <w:ind w:left="80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6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1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3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8" w:hanging="360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729" w:hanging="360"/>
      </w:pPr>
      <w:rPr>
        <w:rFonts w:hint="default" w:ascii="Wingdings" w:hAnsi="Wingdings" w:eastAsia="Wingdings" w:cs="Wingdings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338" w:right="329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zejsrema.com/" TargetMode="External"/><Relationship Id="rId7" Type="http://schemas.openxmlformats.org/officeDocument/2006/relationships/hyperlink" Target="mailto:administracija@muzejsrema.com" TargetMode="External"/><Relationship Id="rId8" Type="http://schemas.openxmlformats.org/officeDocument/2006/relationships/hyperlink" Target="mailto:konkursminijaturesirmijuma@outlook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dcterms:created xsi:type="dcterms:W3CDTF">2025-05-22T20:00:25Z</dcterms:created>
  <dcterms:modified xsi:type="dcterms:W3CDTF">2025-05-22T20:00:25Z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